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894D9E">
                          <w:rPr>
                            <w:sz w:val="24"/>
                            <w:u w:val="single"/>
                          </w:rPr>
                          <w:t>__19.08.2021___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94D9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</w:t>
                        </w:r>
                        <w:r w:rsidR="00894D9E">
                          <w:rPr>
                            <w:sz w:val="24"/>
                            <w:u w:val="single"/>
                          </w:rPr>
                          <w:t>938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C35C0" w:rsidRDefault="004C35C0" w:rsidP="004C35C0">
      <w:pPr>
        <w:ind w:firstLine="680"/>
        <w:jc w:val="center"/>
        <w:rPr>
          <w:b/>
          <w:sz w:val="28"/>
          <w:szCs w:val="28"/>
        </w:rPr>
      </w:pPr>
    </w:p>
    <w:p w:rsidR="00BA4703" w:rsidRPr="00E23A65" w:rsidRDefault="00BA4703" w:rsidP="00BA4703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>использования земельного участка, расположенного по адресу: Краснодарский край, Новокубанский район</w:t>
      </w:r>
      <w:r>
        <w:rPr>
          <w:b/>
          <w:sz w:val="28"/>
          <w:szCs w:val="28"/>
        </w:rPr>
        <w:t xml:space="preserve">, </w:t>
      </w:r>
      <w:r w:rsidRPr="00E23A6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>
        <w:rPr>
          <w:b/>
          <w:sz w:val="28"/>
          <w:szCs w:val="28"/>
        </w:rPr>
        <w:t>Первомайская</w:t>
      </w:r>
      <w:proofErr w:type="gramEnd"/>
      <w:r>
        <w:rPr>
          <w:b/>
          <w:sz w:val="28"/>
          <w:szCs w:val="28"/>
        </w:rPr>
        <w:t>, 285</w:t>
      </w:r>
    </w:p>
    <w:p w:rsidR="00866B43" w:rsidRDefault="00866B43" w:rsidP="00866B43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>
        <w:rPr>
          <w:sz w:val="28"/>
          <w:szCs w:val="28"/>
        </w:rPr>
        <w:t>30</w:t>
      </w:r>
      <w:r w:rsidRPr="00BB117F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BB117F">
        <w:rPr>
          <w:sz w:val="28"/>
          <w:szCs w:val="28"/>
        </w:rPr>
        <w:t xml:space="preserve"> 2021 года № </w:t>
      </w:r>
      <w:r>
        <w:rPr>
          <w:sz w:val="28"/>
          <w:szCs w:val="28"/>
        </w:rPr>
        <w:t>869</w:t>
      </w:r>
      <w:r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>
        <w:rPr>
          <w:sz w:val="28"/>
          <w:szCs w:val="28"/>
        </w:rPr>
        <w:t>,</w:t>
      </w:r>
      <w:r w:rsidRPr="00866B43">
        <w:t xml:space="preserve"> </w:t>
      </w:r>
      <w:r w:rsidRPr="00866B43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10 августа 2021 года № 903</w:t>
      </w:r>
      <w:r w:rsidRPr="00866B43">
        <w:rPr>
          <w:b/>
          <w:sz w:val="28"/>
          <w:szCs w:val="28"/>
        </w:rPr>
        <w:t xml:space="preserve"> </w:t>
      </w:r>
      <w:r w:rsidRPr="00866B43">
        <w:rPr>
          <w:sz w:val="28"/>
          <w:szCs w:val="28"/>
        </w:rPr>
        <w:t>«О внесении изменений в постановление администрации Новокубанского городского поселения Новокубанского района № 869 от 10 августа 2021 года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</w:t>
      </w:r>
      <w:proofErr w:type="gramEnd"/>
      <w:r w:rsidRPr="00866B43">
        <w:rPr>
          <w:sz w:val="28"/>
          <w:szCs w:val="28"/>
        </w:rPr>
        <w:t xml:space="preserve"> предоставление разрешения на условно разрешенный вид использования земельного участка</w:t>
      </w:r>
      <w:r>
        <w:rPr>
          <w:sz w:val="28"/>
          <w:szCs w:val="28"/>
        </w:rPr>
        <w:t>»</w:t>
      </w:r>
      <w:r w:rsidRPr="00866B43">
        <w:rPr>
          <w:sz w:val="28"/>
          <w:szCs w:val="28"/>
        </w:rPr>
        <w:t>,</w:t>
      </w:r>
      <w:r w:rsidRPr="00BB117F">
        <w:rPr>
          <w:b/>
          <w:sz w:val="28"/>
          <w:szCs w:val="28"/>
        </w:rPr>
        <w:t xml:space="preserve"> </w:t>
      </w:r>
      <w:r w:rsidR="00E87EFF" w:rsidRPr="00BB117F">
        <w:rPr>
          <w:sz w:val="28"/>
          <w:szCs w:val="28"/>
        </w:rPr>
        <w:t xml:space="preserve">рассмотрев заявление </w:t>
      </w:r>
      <w:proofErr w:type="spellStart"/>
      <w:r w:rsidR="00E87EFF">
        <w:rPr>
          <w:sz w:val="28"/>
          <w:szCs w:val="28"/>
        </w:rPr>
        <w:t>Милосердова</w:t>
      </w:r>
      <w:proofErr w:type="spellEnd"/>
      <w:r w:rsidR="00E87EFF">
        <w:rPr>
          <w:sz w:val="28"/>
          <w:szCs w:val="28"/>
        </w:rPr>
        <w:t xml:space="preserve"> Виктора Ивановича</w:t>
      </w:r>
      <w:r w:rsidR="00E87EFF" w:rsidRPr="00BB117F">
        <w:rPr>
          <w:sz w:val="28"/>
          <w:szCs w:val="28"/>
        </w:rPr>
        <w:t>,</w:t>
      </w:r>
      <w:r w:rsidR="00E87EFF">
        <w:rPr>
          <w:sz w:val="28"/>
          <w:szCs w:val="28"/>
        </w:rPr>
        <w:t xml:space="preserve"> ООО НТЦ «Новые технологии», в лице директора Семакина Евгения Валентиновича,</w:t>
      </w:r>
      <w:r w:rsidR="00E87EFF" w:rsidRPr="00BB117F">
        <w:rPr>
          <w:sz w:val="28"/>
          <w:szCs w:val="28"/>
        </w:rPr>
        <w:t xml:space="preserve"> о предоставлении разрешения на условно разрешенный  вид использования земельного участка - «</w:t>
      </w:r>
      <w:r w:rsidR="00E87EFF">
        <w:rPr>
          <w:sz w:val="28"/>
          <w:szCs w:val="28"/>
        </w:rPr>
        <w:t>Автомобильные мойки</w:t>
      </w:r>
      <w:r w:rsidR="00E87EFF" w:rsidRPr="00BB117F">
        <w:rPr>
          <w:sz w:val="28"/>
          <w:szCs w:val="28"/>
        </w:rPr>
        <w:t>»</w:t>
      </w:r>
      <w:r w:rsidR="00E87EFF">
        <w:rPr>
          <w:sz w:val="28"/>
          <w:szCs w:val="28"/>
        </w:rPr>
        <w:t xml:space="preserve"> (код 4.9.1.3</w:t>
      </w:r>
      <w:r w:rsidR="00E87EFF" w:rsidRPr="00BB117F">
        <w:rPr>
          <w:sz w:val="28"/>
          <w:szCs w:val="28"/>
        </w:rPr>
        <w:t>),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E87E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(заключение комиссии от </w:t>
      </w:r>
      <w:r w:rsidR="00F936AE">
        <w:rPr>
          <w:sz w:val="28"/>
          <w:szCs w:val="28"/>
        </w:rPr>
        <w:t>18</w:t>
      </w:r>
      <w:r>
        <w:rPr>
          <w:sz w:val="28"/>
          <w:szCs w:val="28"/>
        </w:rPr>
        <w:t> </w:t>
      </w:r>
      <w:r w:rsidR="00F936AE">
        <w:rPr>
          <w:sz w:val="28"/>
          <w:szCs w:val="28"/>
        </w:rPr>
        <w:t xml:space="preserve">августа </w:t>
      </w:r>
      <w:r>
        <w:rPr>
          <w:sz w:val="28"/>
          <w:szCs w:val="28"/>
        </w:rPr>
        <w:t>2021 года № </w:t>
      </w:r>
      <w:r w:rsidR="00F936AE">
        <w:rPr>
          <w:sz w:val="28"/>
          <w:szCs w:val="28"/>
        </w:rPr>
        <w:t>9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> о в л я ю:</w:t>
      </w:r>
    </w:p>
    <w:p w:rsidR="00E87EFF" w:rsidRPr="00E87EFF" w:rsidRDefault="00E87EFF" w:rsidP="00E87EFF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Предоставить разрешение на условно разрешенный вид использования земельного участка - </w:t>
      </w:r>
      <w:r w:rsidRPr="00BB117F">
        <w:rPr>
          <w:sz w:val="28"/>
          <w:szCs w:val="28"/>
        </w:rPr>
        <w:t>«</w:t>
      </w:r>
      <w:r>
        <w:rPr>
          <w:sz w:val="28"/>
          <w:szCs w:val="28"/>
        </w:rPr>
        <w:t>Автомобильные мойки</w:t>
      </w:r>
      <w:r w:rsidRPr="00BB117F">
        <w:rPr>
          <w:sz w:val="28"/>
          <w:szCs w:val="28"/>
        </w:rPr>
        <w:t>»</w:t>
      </w:r>
      <w:r>
        <w:rPr>
          <w:sz w:val="28"/>
          <w:szCs w:val="28"/>
        </w:rPr>
        <w:t xml:space="preserve"> (код 4.9.1.3</w:t>
      </w:r>
      <w:r w:rsidRPr="00BB117F">
        <w:rPr>
          <w:sz w:val="28"/>
          <w:szCs w:val="28"/>
        </w:rPr>
        <w:t>)</w:t>
      </w:r>
      <w:r>
        <w:rPr>
          <w:sz w:val="28"/>
          <w:szCs w:val="28"/>
        </w:rPr>
        <w:t>, на земельный участок площадью 945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23:21:0401012:78</w:t>
      </w:r>
      <w:r>
        <w:rPr>
          <w:sz w:val="28"/>
          <w:szCs w:val="28"/>
        </w:rPr>
        <w:t xml:space="preserve">,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 xml:space="preserve">расположенного по </w:t>
      </w:r>
      <w:r w:rsidRPr="00721BE0">
        <w:rPr>
          <w:sz w:val="28"/>
          <w:szCs w:val="28"/>
        </w:rPr>
        <w:t>адресу: Краснодарский край, Новокубанский район,</w:t>
      </w:r>
      <w:r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г. Новокубанск,</w:t>
      </w:r>
      <w:r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Первомайская</w:t>
      </w:r>
      <w:proofErr w:type="gramEnd"/>
      <w:r>
        <w:rPr>
          <w:sz w:val="28"/>
          <w:szCs w:val="28"/>
        </w:rPr>
        <w:t>, 285</w:t>
      </w:r>
      <w:r w:rsidRPr="00721BE0">
        <w:rPr>
          <w:sz w:val="28"/>
          <w:szCs w:val="28"/>
        </w:rPr>
        <w:t>, в границах территориальной зоны «</w:t>
      </w:r>
      <w:r>
        <w:rPr>
          <w:sz w:val="28"/>
          <w:szCs w:val="28"/>
        </w:rPr>
        <w:t>ОД-</w:t>
      </w:r>
      <w:r w:rsidRPr="00721BE0">
        <w:rPr>
          <w:sz w:val="28"/>
          <w:szCs w:val="28"/>
        </w:rPr>
        <w:t>1.</w:t>
      </w:r>
      <w:r>
        <w:rPr>
          <w:sz w:val="28"/>
          <w:szCs w:val="28"/>
        </w:rPr>
        <w:t xml:space="preserve"> Общественно-деловая зона</w:t>
      </w:r>
      <w:r w:rsidRPr="00721BE0">
        <w:rPr>
          <w:sz w:val="28"/>
          <w:szCs w:val="28"/>
        </w:rPr>
        <w:t>», имеющего вид разрешенного использования «</w:t>
      </w:r>
      <w:r>
        <w:rPr>
          <w:sz w:val="28"/>
          <w:szCs w:val="28"/>
        </w:rPr>
        <w:t>для осуществления производственно-хозяйственной деятельности</w:t>
      </w:r>
      <w:r w:rsidRPr="00721BE0">
        <w:rPr>
          <w:sz w:val="28"/>
          <w:szCs w:val="28"/>
        </w:rPr>
        <w:t>».</w:t>
      </w:r>
    </w:p>
    <w:p w:rsidR="00E87EFF" w:rsidRPr="00567343" w:rsidRDefault="00E87EFF" w:rsidP="00E87EFF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Милосердову</w:t>
      </w:r>
      <w:proofErr w:type="spellEnd"/>
      <w:r>
        <w:rPr>
          <w:sz w:val="28"/>
          <w:szCs w:val="28"/>
        </w:rPr>
        <w:t xml:space="preserve"> Виктору Ивановичу</w:t>
      </w:r>
      <w:r w:rsidRPr="00BB117F">
        <w:rPr>
          <w:sz w:val="28"/>
          <w:szCs w:val="28"/>
        </w:rPr>
        <w:t>,</w:t>
      </w:r>
      <w:r>
        <w:rPr>
          <w:sz w:val="28"/>
          <w:szCs w:val="28"/>
        </w:rPr>
        <w:t xml:space="preserve"> ООО НТЦ «Новые технологии», в лице директора Семакина Евгения Валентиновича,</w:t>
      </w:r>
      <w:r w:rsidRPr="00E23A65">
        <w:rPr>
          <w:sz w:val="28"/>
          <w:szCs w:val="28"/>
        </w:rPr>
        <w:t xml:space="preserve"> обратиться в филиал </w:t>
      </w:r>
      <w:r>
        <w:rPr>
          <w:sz w:val="28"/>
          <w:szCs w:val="28"/>
        </w:rPr>
        <w:t xml:space="preserve">                                            </w:t>
      </w:r>
      <w:r w:rsidRPr="00E23A65">
        <w:rPr>
          <w:sz w:val="28"/>
          <w:szCs w:val="28"/>
        </w:rPr>
        <w:t>федерального</w:t>
      </w:r>
      <w:r w:rsidRPr="00567343">
        <w:rPr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E87EFF" w:rsidRDefault="00E87EFF" w:rsidP="00E87E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E87EFF" w:rsidRDefault="00E87EFF" w:rsidP="00E87E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E87EFF" w:rsidRDefault="00E87EFF" w:rsidP="00E87E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E87EFF" w:rsidRDefault="00E87EFF" w:rsidP="00E87E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E87EFF" w:rsidRDefault="00E87EFF" w:rsidP="00E87E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E87EFF" w:rsidRDefault="00E87EFF" w:rsidP="00E87E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E87EFF" w:rsidRDefault="00E87EFF" w:rsidP="00E87E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ind w:firstLine="708"/>
        <w:jc w:val="both"/>
        <w:rPr>
          <w:sz w:val="28"/>
          <w:szCs w:val="28"/>
        </w:rPr>
      </w:pP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866B43" w:rsidRDefault="00866B43" w:rsidP="00866B43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7A55B8" w:rsidRDefault="007A55B8" w:rsidP="003E31BD">
      <w:pPr>
        <w:ind w:firstLine="708"/>
        <w:jc w:val="both"/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rPr>
          <w:sz w:val="28"/>
          <w:szCs w:val="28"/>
        </w:rPr>
      </w:pPr>
    </w:p>
    <w:p w:rsidR="007A55B8" w:rsidRPr="007A55B8" w:rsidRDefault="007A55B8" w:rsidP="007A55B8">
      <w:pPr>
        <w:jc w:val="center"/>
        <w:rPr>
          <w:sz w:val="28"/>
          <w:szCs w:val="28"/>
        </w:rPr>
      </w:pPr>
    </w:p>
    <w:sectPr w:rsidR="007A55B8" w:rsidRPr="007A55B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26E7" w:rsidRDefault="00A926E7">
      <w:r>
        <w:separator/>
      </w:r>
    </w:p>
  </w:endnote>
  <w:endnote w:type="continuationSeparator" w:id="0">
    <w:p w:rsidR="00A926E7" w:rsidRDefault="00A9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26E7" w:rsidRDefault="00A926E7">
      <w:r>
        <w:separator/>
      </w:r>
    </w:p>
  </w:footnote>
  <w:footnote w:type="continuationSeparator" w:id="0">
    <w:p w:rsidR="00A926E7" w:rsidRDefault="00A92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A5DF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A5DF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4D9E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4BFA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3AF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2F3F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1EEF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048A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6322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A5DF2"/>
    <w:rsid w:val="004B0839"/>
    <w:rsid w:val="004B0F74"/>
    <w:rsid w:val="004B25EB"/>
    <w:rsid w:val="004B2AA1"/>
    <w:rsid w:val="004B4185"/>
    <w:rsid w:val="004B5D54"/>
    <w:rsid w:val="004B7F29"/>
    <w:rsid w:val="004C1686"/>
    <w:rsid w:val="004C35C0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572F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A6C71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9F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3EF1"/>
    <w:rsid w:val="006946FD"/>
    <w:rsid w:val="00694A7B"/>
    <w:rsid w:val="00694E3B"/>
    <w:rsid w:val="00695750"/>
    <w:rsid w:val="00696981"/>
    <w:rsid w:val="00697C61"/>
    <w:rsid w:val="006A0AD8"/>
    <w:rsid w:val="006A0B6F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278A"/>
    <w:rsid w:val="006D6089"/>
    <w:rsid w:val="006D789D"/>
    <w:rsid w:val="006E2917"/>
    <w:rsid w:val="006E3C92"/>
    <w:rsid w:val="006E4AE4"/>
    <w:rsid w:val="006F1CC9"/>
    <w:rsid w:val="007034B0"/>
    <w:rsid w:val="007050C4"/>
    <w:rsid w:val="007052C7"/>
    <w:rsid w:val="007114AC"/>
    <w:rsid w:val="00711976"/>
    <w:rsid w:val="007130D4"/>
    <w:rsid w:val="0071320E"/>
    <w:rsid w:val="00715957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5B8"/>
    <w:rsid w:val="007A581B"/>
    <w:rsid w:val="007A672B"/>
    <w:rsid w:val="007A6904"/>
    <w:rsid w:val="007A7002"/>
    <w:rsid w:val="007A7B50"/>
    <w:rsid w:val="007B256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1408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174EC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6B43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67D"/>
    <w:rsid w:val="0089165E"/>
    <w:rsid w:val="00891F55"/>
    <w:rsid w:val="00894D9E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686E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C634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035B"/>
    <w:rsid w:val="00A926E7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0A87"/>
    <w:rsid w:val="00BA272B"/>
    <w:rsid w:val="00BA36B5"/>
    <w:rsid w:val="00BA4703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4CA7"/>
    <w:rsid w:val="00C15230"/>
    <w:rsid w:val="00C17354"/>
    <w:rsid w:val="00C17A5F"/>
    <w:rsid w:val="00C17A8C"/>
    <w:rsid w:val="00C21FD8"/>
    <w:rsid w:val="00C24BFB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C6F04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26C2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87EFF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6AE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paragraph" w:styleId="ab">
    <w:name w:val="footer"/>
    <w:basedOn w:val="a"/>
    <w:link w:val="ac"/>
    <w:rsid w:val="007A55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7A5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DD440A-8046-4680-90AE-97E506E1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43</cp:revision>
  <cp:lastPrinted>2021-07-16T13:05:00Z</cp:lastPrinted>
  <dcterms:created xsi:type="dcterms:W3CDTF">2021-01-19T11:38:00Z</dcterms:created>
  <dcterms:modified xsi:type="dcterms:W3CDTF">2021-08-23T09:41:00Z</dcterms:modified>
</cp:coreProperties>
</file>